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10"/>
          <w:szCs w:val="1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eastAsia="方正小标宋简体" w:cs="Times New Roman"/>
          <w:sz w:val="44"/>
          <w:szCs w:val="44"/>
          <w:lang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新型信息消费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示范项目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推荐单位（盖章）：</w:t>
      </w:r>
    </w:p>
    <w:tbl>
      <w:tblPr>
        <w:tblStyle w:val="7"/>
        <w:tblW w:w="12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835"/>
        <w:gridCol w:w="2828"/>
        <w:gridCol w:w="2825"/>
        <w:gridCol w:w="1195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2" w:hRule="exact"/>
          <w:tblHeader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申报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方向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申报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手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机</w:t>
            </w:r>
          </w:p>
        </w:tc>
      </w:tr>
      <w:tr>
        <w:trPr>
          <w:trHeight w:val="85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560" w:lineRule="exact"/>
        <w:ind w:left="0" w:leftChars="0" w:right="640" w:firstLine="0" w:firstLineChars="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" w:cs="Times New Roman"/>
          <w:sz w:val="32"/>
          <w:szCs w:val="32"/>
        </w:rPr>
        <w:t xml:space="preserve">     </w:t>
      </w:r>
      <w:r>
        <w:rPr>
          <w:rFonts w:hint="eastAsia" w:eastAsia="仿宋" w:cs="Times New Roman"/>
          <w:sz w:val="32"/>
          <w:szCs w:val="32"/>
          <w:lang w:val="en-US" w:eastAsia="zh-Hans"/>
        </w:rPr>
        <w:t>备注</w:t>
      </w:r>
      <w:r>
        <w:rPr>
          <w:rFonts w:hint="default" w:eastAsia="仿宋" w:cs="Times New Roman"/>
          <w:sz w:val="32"/>
          <w:szCs w:val="32"/>
          <w:lang w:eastAsia="zh-Hans"/>
        </w:rPr>
        <w:t>：</w:t>
      </w:r>
      <w:r>
        <w:rPr>
          <w:rFonts w:hint="eastAsia" w:eastAsia="仿宋" w:cs="Times New Roman"/>
          <w:sz w:val="32"/>
          <w:szCs w:val="32"/>
          <w:lang w:val="en-US" w:eastAsia="zh-Hans"/>
        </w:rPr>
        <w:t>请按项目优先级进行排序</w:t>
      </w:r>
      <w:r>
        <w:rPr>
          <w:rFonts w:hint="default" w:eastAsia="仿宋" w:cs="Times New Roman"/>
          <w:sz w:val="32"/>
          <w:szCs w:val="32"/>
          <w:lang w:eastAsia="zh-Hans"/>
        </w:rPr>
        <w:t>。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angSong-Z02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ZXiaoBiaoSong-B05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旗黑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altName w:val="汉仪楷体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BFFB899"/>
    <w:rsid w:val="FFBFAB9D"/>
    <w:rsid w:val="FFEF2313"/>
    <w:rsid w:val="FFFEB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Times New Roman" w:hAnsi="Times New Roman" w:eastAsia="FZFangSong-Z02S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ind w:firstLine="0" w:firstLineChars="0"/>
      <w:jc w:val="center"/>
      <w:outlineLvl w:val="0"/>
    </w:pPr>
    <w:rPr>
      <w:rFonts w:ascii="Times New Roman" w:hAnsi="Times New Roman" w:eastAsia="FZXiaoBiaoSong-B05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/>
      <w:outlineLvl w:val="1"/>
    </w:pPr>
    <w:rPr>
      <w:rFonts w:ascii="Times New Roman" w:hAnsi="Times New Roman" w:eastAsia="Heiti SC Medium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line="600" w:lineRule="exact"/>
    </w:pPr>
    <w:rPr>
      <w:rFonts w:ascii="Times New Roman" w:hAnsi="Times New Roman" w:cs="Times New Roman"/>
      <w:color w:val="00000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gangying/Library/Containers/com.kingsoft.wpsoffice.mac/Data/builti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2008-12-27T00:47:00Z</dcterms:created>
  <dc:creator>zhaoxinlei</dc:creator>
  <cp:lastModifiedBy>ligangying</cp:lastModifiedBy>
  <dcterms:modified xsi:type="dcterms:W3CDTF">2022-04-25T13:38:33Z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